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C0C916" w14:textId="503F4905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DE2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793CA11C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2533E6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________</w:t>
      </w:r>
      <w:r w:rsidR="002533E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99719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A07D39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8D96DF4" w14:textId="7ED6CFAF" w:rsidR="00A457D0" w:rsidRDefault="00A457D0" w:rsidP="00A457D0">
      <w:pPr>
        <w:jc w:val="center"/>
        <w:rPr>
          <w:b/>
          <w:sz w:val="28"/>
          <w:szCs w:val="28"/>
        </w:rPr>
      </w:pPr>
      <w:r>
        <w:object w:dxaOrig="2460" w:dyaOrig="2964" w14:anchorId="62F7D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9pt;height:54.75pt" o:ole="" filled="t">
            <v:fill color2="black"/>
            <v:imagedata r:id="rId6" o:title="" croptop="-22f" cropbottom="-22f" cropleft="-26f" cropright="-26f"/>
          </v:shape>
          <o:OLEObject Type="Embed" ProgID="StaticMetafile" ShapeID="_x0000_i1025" DrawAspect="Content" ObjectID="_1779776618" r:id="rId7"/>
        </w:object>
      </w:r>
    </w:p>
    <w:p w14:paraId="285C0D12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6E6E46CD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СОВЕТ </w:t>
      </w:r>
    </w:p>
    <w:p w14:paraId="179F0975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B3A7F08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E283238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00 СЕССИЯ 000 СОЗЫВА</w:t>
      </w:r>
    </w:p>
    <w:p w14:paraId="071B5FCB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4036B33B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РЕШЕНИЕ</w:t>
      </w:r>
    </w:p>
    <w:p w14:paraId="0D86B906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0474E5D0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3A10CBF" w14:textId="7A111852" w:rsidR="00A457D0" w:rsidRPr="00A457D0" w:rsidRDefault="00A457D0" w:rsidP="00A457D0">
      <w:pPr>
        <w:jc w:val="both"/>
      </w:pPr>
      <w:r>
        <w:rPr>
          <w:sz w:val="28"/>
          <w:szCs w:val="28"/>
        </w:rPr>
        <w:t xml:space="preserve">от </w:t>
      </w:r>
      <w:r w:rsidRPr="00A457D0">
        <w:rPr>
          <w:sz w:val="28"/>
          <w:szCs w:val="28"/>
        </w:rPr>
        <w:t>_</w:t>
      </w:r>
      <w:proofErr w:type="gramStart"/>
      <w:r w:rsidRPr="00A457D0">
        <w:rPr>
          <w:sz w:val="28"/>
          <w:szCs w:val="28"/>
        </w:rPr>
        <w:t>_</w:t>
      </w:r>
      <w:r>
        <w:rPr>
          <w:sz w:val="28"/>
          <w:szCs w:val="28"/>
        </w:rPr>
        <w:t>._</w:t>
      </w:r>
      <w:proofErr w:type="gramEnd"/>
      <w:r>
        <w:rPr>
          <w:sz w:val="28"/>
          <w:szCs w:val="28"/>
        </w:rPr>
        <w:t>__.202</w:t>
      </w:r>
      <w:r w:rsidR="009274DC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</w:t>
      </w:r>
      <w:r w:rsidRPr="00F946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№ </w:t>
      </w:r>
      <w:r w:rsidRPr="00F946E3">
        <w:rPr>
          <w:sz w:val="28"/>
          <w:szCs w:val="28"/>
        </w:rPr>
        <w:t>_</w:t>
      </w:r>
      <w:r w:rsidRPr="00A457D0">
        <w:rPr>
          <w:sz w:val="28"/>
          <w:szCs w:val="28"/>
        </w:rPr>
        <w:t>__</w:t>
      </w:r>
    </w:p>
    <w:p w14:paraId="2472A6FF" w14:textId="77777777" w:rsidR="00A457D0" w:rsidRDefault="00A457D0" w:rsidP="00A457D0">
      <w:pPr>
        <w:jc w:val="center"/>
      </w:pPr>
      <w:r>
        <w:rPr>
          <w:sz w:val="28"/>
          <w:szCs w:val="28"/>
        </w:rPr>
        <w:t>г. Белореченск</w:t>
      </w:r>
    </w:p>
    <w:p w14:paraId="5D7D5389" w14:textId="77777777" w:rsidR="00A457D0" w:rsidRDefault="00A457D0" w:rsidP="00A457D0">
      <w:pPr>
        <w:jc w:val="center"/>
        <w:rPr>
          <w:sz w:val="28"/>
          <w:szCs w:val="28"/>
        </w:rPr>
      </w:pPr>
    </w:p>
    <w:p w14:paraId="2BFA92E0" w14:textId="77777777" w:rsidR="00A457D0" w:rsidRDefault="00A457D0" w:rsidP="00A457D0">
      <w:pPr>
        <w:jc w:val="center"/>
        <w:rPr>
          <w:sz w:val="28"/>
          <w:szCs w:val="28"/>
        </w:rPr>
      </w:pPr>
    </w:p>
    <w:p w14:paraId="0A90A8AD" w14:textId="77777777" w:rsidR="001627B1" w:rsidRDefault="001627B1" w:rsidP="001627B1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2023 год</w:t>
      </w:r>
    </w:p>
    <w:p w14:paraId="6AA3B043" w14:textId="77777777" w:rsidR="001627B1" w:rsidRDefault="001627B1" w:rsidP="001627B1">
      <w:pPr>
        <w:jc w:val="center"/>
        <w:rPr>
          <w:b/>
          <w:sz w:val="28"/>
          <w:szCs w:val="28"/>
        </w:rPr>
      </w:pPr>
    </w:p>
    <w:p w14:paraId="24ADFC1E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года № 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41ADD574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t xml:space="preserve">1. Утвердить отчет об исполнении бюджета муниципального образования Белореченский район за 2023 год по доходам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 xml:space="preserve"> 763 324 550,24 рублей, по расходам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638 848 884,78 рублей, с превышением доходов над расходами в сумме 124 475 665,46 рублей.</w:t>
      </w:r>
    </w:p>
    <w:p w14:paraId="44E292B7" w14:textId="77777777" w:rsidR="001627B1" w:rsidRDefault="001627B1" w:rsidP="001627B1">
      <w:pPr>
        <w:ind w:firstLine="709"/>
        <w:jc w:val="both"/>
      </w:pPr>
      <w:r>
        <w:rPr>
          <w:sz w:val="28"/>
          <w:szCs w:val="28"/>
        </w:rPr>
        <w:lastRenderedPageBreak/>
        <w:t>2. Утвердить исполнение:</w:t>
      </w:r>
    </w:p>
    <w:p w14:paraId="43234C93" w14:textId="77777777" w:rsidR="001627B1" w:rsidRDefault="001627B1" w:rsidP="001627B1">
      <w:pPr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2023 год согласно приложению 1 к настоящему решению;</w:t>
      </w:r>
    </w:p>
    <w:p w14:paraId="3C3D71EE" w14:textId="77777777" w:rsidR="001627B1" w:rsidRDefault="001627B1" w:rsidP="001627B1">
      <w:pPr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2023 год согласно приложению 2 к настоящему решению;</w:t>
      </w:r>
    </w:p>
    <w:p w14:paraId="1C4878BA" w14:textId="77777777" w:rsidR="001627B1" w:rsidRDefault="001627B1" w:rsidP="001627B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2023 год по разделам и подразделам бюджетной классификации расходов согласно приложению 3 к настоящему решению;</w:t>
      </w:r>
    </w:p>
    <w:p w14:paraId="234C3311" w14:textId="77777777" w:rsidR="001627B1" w:rsidRDefault="001627B1" w:rsidP="001627B1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2023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3D4FCF32" w14:textId="77777777" w:rsidR="001627B1" w:rsidRDefault="001627B1" w:rsidP="001627B1">
      <w:pPr>
        <w:jc w:val="both"/>
      </w:pPr>
      <w:r>
        <w:rPr>
          <w:sz w:val="28"/>
          <w:szCs w:val="28"/>
        </w:rPr>
        <w:t>ведомственной структуры расходов бюджета муниципального образования Белореченский район за 2023 год согласно приложению 5 к настоящему решению.</w:t>
      </w:r>
    </w:p>
    <w:p w14:paraId="39CC7799" w14:textId="77777777" w:rsidR="001627B1" w:rsidRDefault="001627B1" w:rsidP="001627B1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7414F887" w14:textId="77777777" w:rsidR="001627B1" w:rsidRDefault="001627B1" w:rsidP="001627B1">
      <w:pPr>
        <w:rPr>
          <w:b/>
          <w:sz w:val="28"/>
          <w:szCs w:val="28"/>
        </w:rPr>
      </w:pPr>
    </w:p>
    <w:p w14:paraId="638F4BFA" w14:textId="77777777" w:rsidR="001627B1" w:rsidRDefault="001627B1" w:rsidP="001627B1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1627B1" w14:paraId="05DCA3C0" w14:textId="77777777" w:rsidTr="00052455">
        <w:tc>
          <w:tcPr>
            <w:tcW w:w="4244" w:type="dxa"/>
            <w:shd w:val="clear" w:color="auto" w:fill="auto"/>
          </w:tcPr>
          <w:p w14:paraId="0B629642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 xml:space="preserve">Глава муниципального </w:t>
            </w:r>
            <w:proofErr w:type="gramStart"/>
            <w:r>
              <w:rPr>
                <w:sz w:val="28"/>
                <w:szCs w:val="28"/>
              </w:rPr>
              <w:t>образования  Белореченский</w:t>
            </w:r>
            <w:proofErr w:type="gram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86" w:type="dxa"/>
            <w:shd w:val="clear" w:color="auto" w:fill="auto"/>
          </w:tcPr>
          <w:p w14:paraId="602B0CAF" w14:textId="77777777" w:rsidR="001627B1" w:rsidRDefault="001627B1" w:rsidP="00052455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6E9283F1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1627B1" w14:paraId="66444E3E" w14:textId="77777777" w:rsidTr="00052455">
        <w:tc>
          <w:tcPr>
            <w:tcW w:w="4244" w:type="dxa"/>
            <w:shd w:val="clear" w:color="auto" w:fill="auto"/>
          </w:tcPr>
          <w:p w14:paraId="7C829F24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86" w:type="dxa"/>
            <w:shd w:val="clear" w:color="auto" w:fill="auto"/>
          </w:tcPr>
          <w:p w14:paraId="3A20103B" w14:textId="77777777" w:rsidR="001627B1" w:rsidRDefault="001627B1" w:rsidP="00052455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7B1B6D7D" w14:textId="77777777" w:rsidR="001627B1" w:rsidRDefault="001627B1" w:rsidP="00052455">
            <w:pPr>
              <w:autoSpaceDE w:val="0"/>
            </w:pPr>
            <w:r>
              <w:rPr>
                <w:sz w:val="28"/>
                <w:szCs w:val="28"/>
              </w:rPr>
              <w:t>Т.П.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Марченко</w:t>
            </w:r>
          </w:p>
        </w:tc>
      </w:tr>
    </w:tbl>
    <w:p w14:paraId="657A87D9" w14:textId="77777777" w:rsidR="001627B1" w:rsidRDefault="001627B1" w:rsidP="001627B1">
      <w:pPr>
        <w:spacing w:line="360" w:lineRule="auto"/>
        <w:ind w:firstLine="709"/>
        <w:jc w:val="both"/>
      </w:pPr>
    </w:p>
    <w:p w14:paraId="5C883D04" w14:textId="77777777" w:rsidR="005C4734" w:rsidRDefault="005C4734" w:rsidP="001627B1">
      <w:pPr>
        <w:jc w:val="center"/>
        <w:rPr>
          <w:sz w:val="28"/>
          <w:szCs w:val="28"/>
        </w:rPr>
      </w:pPr>
    </w:p>
    <w:sectPr w:rsidR="005C4734" w:rsidSect="00A457D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C5648" w14:textId="77777777" w:rsidR="004305F9" w:rsidRDefault="004305F9" w:rsidP="005C4734">
      <w:r>
        <w:separator/>
      </w:r>
    </w:p>
  </w:endnote>
  <w:endnote w:type="continuationSeparator" w:id="0">
    <w:p w14:paraId="0D15CA7C" w14:textId="77777777" w:rsidR="004305F9" w:rsidRDefault="004305F9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47B8D" w14:textId="77777777" w:rsidR="004305F9" w:rsidRDefault="004305F9" w:rsidP="005C4734">
      <w:r>
        <w:separator/>
      </w:r>
    </w:p>
  </w:footnote>
  <w:footnote w:type="continuationSeparator" w:id="0">
    <w:p w14:paraId="0EB29E46" w14:textId="77777777" w:rsidR="004305F9" w:rsidRDefault="004305F9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0D0109"/>
    <w:rsid w:val="000E234B"/>
    <w:rsid w:val="00124E3E"/>
    <w:rsid w:val="00151C08"/>
    <w:rsid w:val="001627B1"/>
    <w:rsid w:val="002533E6"/>
    <w:rsid w:val="00294BB5"/>
    <w:rsid w:val="004305F9"/>
    <w:rsid w:val="005C4734"/>
    <w:rsid w:val="00650952"/>
    <w:rsid w:val="009274DC"/>
    <w:rsid w:val="0099719E"/>
    <w:rsid w:val="00A00037"/>
    <w:rsid w:val="00A07D39"/>
    <w:rsid w:val="00A444DE"/>
    <w:rsid w:val="00A457D0"/>
    <w:rsid w:val="00CC14F9"/>
    <w:rsid w:val="00D76554"/>
    <w:rsid w:val="00DE2E95"/>
    <w:rsid w:val="00E20CFE"/>
    <w:rsid w:val="00F00F2B"/>
    <w:rsid w:val="00F50053"/>
    <w:rsid w:val="00F72B3E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cp:lastPrinted>2023-06-19T06:20:00Z</cp:lastPrinted>
  <dcterms:created xsi:type="dcterms:W3CDTF">2024-06-13T06:37:00Z</dcterms:created>
  <dcterms:modified xsi:type="dcterms:W3CDTF">2024-06-13T06:37:00Z</dcterms:modified>
</cp:coreProperties>
</file>